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5757" w14:textId="3603415E" w:rsidR="003F3A73" w:rsidRDefault="0061271D" w:rsidP="00BC511F">
      <w:pPr>
        <w:pStyle w:val="Body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928CBF" wp14:editId="1C8AC73A">
            <wp:simplePos x="0" y="0"/>
            <wp:positionH relativeFrom="column">
              <wp:posOffset>4790275</wp:posOffset>
            </wp:positionH>
            <wp:positionV relativeFrom="paragraph">
              <wp:posOffset>-8890</wp:posOffset>
            </wp:positionV>
            <wp:extent cx="1481328" cy="45716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N LOGO.ai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t="24316" r="4053" b="34598"/>
                    <a:stretch/>
                  </pic:blipFill>
                  <pic:spPr bwMode="auto">
                    <a:xfrm>
                      <a:off x="0" y="0"/>
                      <a:ext cx="1481328" cy="457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511F">
        <w:rPr>
          <w:noProof/>
        </w:rPr>
        <w:drawing>
          <wp:anchor distT="0" distB="0" distL="114300" distR="114300" simplePos="0" relativeHeight="251658240" behindDoc="0" locked="0" layoutInCell="1" allowOverlap="1" wp14:anchorId="42DF2D1B" wp14:editId="2ED9583B">
            <wp:simplePos x="0" y="0"/>
            <wp:positionH relativeFrom="column">
              <wp:posOffset>19824</wp:posOffset>
            </wp:positionH>
            <wp:positionV relativeFrom="paragraph">
              <wp:posOffset>45720</wp:posOffset>
            </wp:positionV>
            <wp:extent cx="1545336" cy="42062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o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579">
        <w:t xml:space="preserve">                                                                                    </w:t>
      </w:r>
    </w:p>
    <w:p w14:paraId="68C3198D" w14:textId="77777777" w:rsidR="00E85579" w:rsidRDefault="00E85579">
      <w:pPr>
        <w:pStyle w:val="Body"/>
        <w:rPr>
          <w:sz w:val="22"/>
          <w:szCs w:val="22"/>
        </w:rPr>
      </w:pPr>
    </w:p>
    <w:p w14:paraId="412061AB" w14:textId="77777777" w:rsidR="0061271D" w:rsidRDefault="0061271D">
      <w:pPr>
        <w:pStyle w:val="Body"/>
        <w:rPr>
          <w:sz w:val="22"/>
          <w:szCs w:val="22"/>
        </w:rPr>
      </w:pPr>
    </w:p>
    <w:p w14:paraId="194734BA" w14:textId="77777777" w:rsidR="0061271D" w:rsidRDefault="0061271D">
      <w:pPr>
        <w:pStyle w:val="Body"/>
        <w:rPr>
          <w:sz w:val="22"/>
          <w:szCs w:val="22"/>
        </w:rPr>
      </w:pPr>
    </w:p>
    <w:p w14:paraId="0CBB09FC" w14:textId="124FC50D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[Date]</w:t>
      </w:r>
    </w:p>
    <w:p w14:paraId="7E7AC23D" w14:textId="77777777" w:rsidR="003F3A73" w:rsidRDefault="003F3A73">
      <w:pPr>
        <w:pStyle w:val="Body"/>
        <w:rPr>
          <w:sz w:val="22"/>
          <w:szCs w:val="22"/>
        </w:rPr>
      </w:pPr>
    </w:p>
    <w:p w14:paraId="467A991E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Dear [supervisor’s name],</w:t>
      </w:r>
    </w:p>
    <w:p w14:paraId="6850F095" w14:textId="77777777" w:rsidR="003F3A73" w:rsidRDefault="003F3A73">
      <w:pPr>
        <w:pStyle w:val="Body"/>
        <w:rPr>
          <w:sz w:val="22"/>
          <w:szCs w:val="22"/>
        </w:rPr>
      </w:pPr>
    </w:p>
    <w:p w14:paraId="042A786C" w14:textId="4BF4DE5C" w:rsidR="003F3A73" w:rsidRDefault="00F342F4" w:rsidP="000B4578">
      <w:pPr>
        <w:pStyle w:val="Body"/>
        <w:jc w:val="both"/>
        <w:rPr>
          <w:sz w:val="22"/>
          <w:szCs w:val="22"/>
        </w:rPr>
      </w:pPr>
      <w:r w:rsidRPr="00D33AC3">
        <w:rPr>
          <w:sz w:val="22"/>
          <w:szCs w:val="22"/>
        </w:rPr>
        <w:t>This is a request for approval to attend the</w:t>
      </w:r>
      <w:r>
        <w:rPr>
          <w:b/>
          <w:bCs/>
          <w:sz w:val="22"/>
          <w:szCs w:val="22"/>
        </w:rPr>
        <w:t xml:space="preserve"> </w:t>
      </w:r>
      <w:r w:rsidR="00BC511F">
        <w:rPr>
          <w:b/>
          <w:bCs/>
          <w:sz w:val="22"/>
          <w:szCs w:val="22"/>
        </w:rPr>
        <w:t>202</w:t>
      </w:r>
      <w:r w:rsidR="00D367A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STN E</w:t>
      </w:r>
      <w:r w:rsidR="00057C4E">
        <w:rPr>
          <w:b/>
          <w:bCs/>
          <w:sz w:val="22"/>
          <w:szCs w:val="22"/>
        </w:rPr>
        <w:t>XPO</w:t>
      </w:r>
      <w:r w:rsidR="00BC511F">
        <w:rPr>
          <w:b/>
          <w:bCs/>
          <w:sz w:val="22"/>
          <w:szCs w:val="22"/>
        </w:rPr>
        <w:t xml:space="preserve"> Reno</w:t>
      </w:r>
      <w:r w:rsidR="00AB03CE">
        <w:rPr>
          <w:b/>
          <w:bCs/>
          <w:sz w:val="22"/>
          <w:szCs w:val="22"/>
        </w:rPr>
        <w:t xml:space="preserve"> Conference and Trade Show</w:t>
      </w:r>
      <w:r>
        <w:rPr>
          <w:b/>
          <w:bCs/>
          <w:sz w:val="22"/>
          <w:szCs w:val="22"/>
        </w:rPr>
        <w:t xml:space="preserve">, </w:t>
      </w:r>
      <w:r w:rsidR="00BC511F">
        <w:rPr>
          <w:b/>
          <w:bCs/>
          <w:sz w:val="22"/>
          <w:szCs w:val="22"/>
        </w:rPr>
        <w:t xml:space="preserve">presented by School Transportation News. </w:t>
      </w:r>
      <w:r w:rsidR="00BC511F" w:rsidRPr="00D33AC3">
        <w:rPr>
          <w:sz w:val="22"/>
          <w:szCs w:val="22"/>
        </w:rPr>
        <w:t>The conference takes place on</w:t>
      </w:r>
      <w:r w:rsidRPr="00D33AC3">
        <w:rPr>
          <w:sz w:val="22"/>
          <w:szCs w:val="22"/>
        </w:rPr>
        <w:t xml:space="preserve"> </w:t>
      </w:r>
      <w:r w:rsidR="00E04F54">
        <w:rPr>
          <w:sz w:val="22"/>
          <w:szCs w:val="22"/>
        </w:rPr>
        <w:t>July 1</w:t>
      </w:r>
      <w:r w:rsidR="00D367AF">
        <w:rPr>
          <w:sz w:val="22"/>
          <w:szCs w:val="22"/>
        </w:rPr>
        <w:t>1</w:t>
      </w:r>
      <w:r w:rsidR="00EA38FE">
        <w:rPr>
          <w:sz w:val="22"/>
          <w:szCs w:val="22"/>
        </w:rPr>
        <w:t>-1</w:t>
      </w:r>
      <w:r w:rsidR="00D367AF">
        <w:rPr>
          <w:sz w:val="22"/>
          <w:szCs w:val="22"/>
        </w:rPr>
        <w:t>6</w:t>
      </w:r>
      <w:r w:rsidRPr="00D33AC3">
        <w:rPr>
          <w:sz w:val="22"/>
          <w:szCs w:val="22"/>
        </w:rPr>
        <w:t>, at the Peppermill Resort Hotel in Reno, Nevada</w:t>
      </w:r>
      <w:r>
        <w:rPr>
          <w:sz w:val="22"/>
          <w:szCs w:val="22"/>
        </w:rPr>
        <w:t>. Hundreds of student transportation professionals nationwide will converge to take advantage of the event’</w:t>
      </w:r>
      <w:r>
        <w:rPr>
          <w:sz w:val="22"/>
          <w:szCs w:val="22"/>
          <w:lang w:val="es-ES_tradnl"/>
        </w:rPr>
        <w:t xml:space="preserve">s mantra </w:t>
      </w:r>
      <w:r>
        <w:rPr>
          <w:sz w:val="22"/>
          <w:szCs w:val="22"/>
        </w:rPr>
        <w:t xml:space="preserve">– </w:t>
      </w:r>
      <w:r w:rsidR="00BC511F">
        <w:rPr>
          <w:b/>
          <w:bCs/>
          <w:sz w:val="22"/>
          <w:szCs w:val="22"/>
        </w:rPr>
        <w:t>C</w:t>
      </w:r>
      <w:r w:rsidR="00BC511F" w:rsidRPr="00596B79">
        <w:rPr>
          <w:b/>
          <w:bCs/>
          <w:sz w:val="22"/>
          <w:szCs w:val="22"/>
        </w:rPr>
        <w:t xml:space="preserve">ontent, </w:t>
      </w:r>
      <w:r w:rsidR="00BC511F">
        <w:rPr>
          <w:b/>
          <w:bCs/>
          <w:sz w:val="22"/>
          <w:szCs w:val="22"/>
        </w:rPr>
        <w:t>C</w:t>
      </w:r>
      <w:r w:rsidR="00BC511F" w:rsidRPr="00596B79">
        <w:rPr>
          <w:b/>
          <w:bCs/>
          <w:sz w:val="22"/>
          <w:szCs w:val="22"/>
        </w:rPr>
        <w:t xml:space="preserve">ommunity and </w:t>
      </w:r>
      <w:r w:rsidR="00BC511F">
        <w:rPr>
          <w:b/>
          <w:bCs/>
          <w:sz w:val="22"/>
          <w:szCs w:val="22"/>
        </w:rPr>
        <w:t>C</w:t>
      </w:r>
      <w:r w:rsidR="00BC511F" w:rsidRPr="00596B79">
        <w:rPr>
          <w:b/>
          <w:bCs/>
          <w:sz w:val="22"/>
          <w:szCs w:val="22"/>
        </w:rPr>
        <w:t>ommerce</w:t>
      </w:r>
      <w:r w:rsidR="00BC511F">
        <w:rPr>
          <w:sz w:val="22"/>
          <w:szCs w:val="22"/>
        </w:rPr>
        <w:t xml:space="preserve"> </w:t>
      </w:r>
      <w:r>
        <w:rPr>
          <w:sz w:val="22"/>
          <w:szCs w:val="22"/>
        </w:rPr>
        <w:t>– providing a true one-stop educational experience.</w:t>
      </w:r>
    </w:p>
    <w:p w14:paraId="6C5A771C" w14:textId="77777777" w:rsidR="003F3A73" w:rsidRDefault="003F3A73" w:rsidP="000B4578">
      <w:pPr>
        <w:pStyle w:val="Body"/>
        <w:jc w:val="both"/>
        <w:rPr>
          <w:sz w:val="22"/>
          <w:szCs w:val="22"/>
        </w:rPr>
      </w:pPr>
    </w:p>
    <w:p w14:paraId="65986FFF" w14:textId="4CBAA88B" w:rsidR="00310BFF" w:rsidRDefault="00310BFF" w:rsidP="000B4578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the five-day event, student transportation professionals will connect and learn how to improve operations and safety for their transportation teams. </w:t>
      </w:r>
      <w:r w:rsidR="0061271D">
        <w:rPr>
          <w:sz w:val="22"/>
          <w:szCs w:val="22"/>
        </w:rPr>
        <w:t>The conference kicks off with</w:t>
      </w:r>
      <w:r>
        <w:rPr>
          <w:sz w:val="22"/>
          <w:szCs w:val="22"/>
        </w:rPr>
        <w:t xml:space="preserve"> the exclusive 2-day Transportation Director Summit, taking place </w:t>
      </w:r>
      <w:r w:rsidR="00E04F54">
        <w:rPr>
          <w:sz w:val="22"/>
          <w:szCs w:val="22"/>
        </w:rPr>
        <w:t>Friday</w:t>
      </w:r>
      <w:r w:rsidR="006127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E04F54">
        <w:rPr>
          <w:sz w:val="22"/>
          <w:szCs w:val="22"/>
        </w:rPr>
        <w:t>Saturday</w:t>
      </w:r>
      <w:r w:rsidR="002E6BCC">
        <w:rPr>
          <w:sz w:val="22"/>
          <w:szCs w:val="22"/>
        </w:rPr>
        <w:t xml:space="preserve">, </w:t>
      </w:r>
      <w:r w:rsidR="00E04F54">
        <w:rPr>
          <w:sz w:val="22"/>
          <w:szCs w:val="22"/>
        </w:rPr>
        <w:t xml:space="preserve">July </w:t>
      </w:r>
      <w:r w:rsidR="00EA38FE">
        <w:rPr>
          <w:sz w:val="22"/>
          <w:szCs w:val="22"/>
        </w:rPr>
        <w:t>12-13</w:t>
      </w:r>
      <w:r>
        <w:rPr>
          <w:sz w:val="22"/>
          <w:szCs w:val="22"/>
        </w:rPr>
        <w:t xml:space="preserve">, for qualified professionals. </w:t>
      </w:r>
      <w:r w:rsidR="00E04F54">
        <w:rPr>
          <w:sz w:val="22"/>
          <w:szCs w:val="22"/>
        </w:rPr>
        <w:t>The Green Bus Summit</w:t>
      </w:r>
      <w:r w:rsidR="00EA38FE">
        <w:rPr>
          <w:sz w:val="22"/>
          <w:szCs w:val="22"/>
        </w:rPr>
        <w:t xml:space="preserve"> </w:t>
      </w:r>
      <w:r w:rsidR="00E04F54">
        <w:rPr>
          <w:sz w:val="22"/>
          <w:szCs w:val="22"/>
        </w:rPr>
        <w:t>takes place on Sunday, July 1</w:t>
      </w:r>
      <w:r w:rsidR="00EA38FE">
        <w:rPr>
          <w:sz w:val="22"/>
          <w:szCs w:val="22"/>
        </w:rPr>
        <w:t>4</w:t>
      </w:r>
      <w:r w:rsidR="00E04F54">
        <w:rPr>
          <w:sz w:val="22"/>
          <w:szCs w:val="22"/>
        </w:rPr>
        <w:t>, which</w:t>
      </w:r>
      <w:r w:rsidR="0061271D">
        <w:rPr>
          <w:sz w:val="22"/>
          <w:szCs w:val="22"/>
        </w:rPr>
        <w:t xml:space="preserve"> includes a</w:t>
      </w:r>
      <w:r w:rsidR="00E04F54">
        <w:rPr>
          <w:sz w:val="22"/>
          <w:szCs w:val="22"/>
        </w:rPr>
        <w:t xml:space="preserve"> full day of Green Leadership discussion sessions, and a ride and drive event in the evening. </w:t>
      </w:r>
      <w:r w:rsidR="00BC511F">
        <w:rPr>
          <w:sz w:val="22"/>
          <w:szCs w:val="22"/>
        </w:rPr>
        <w:t>The trade show showcases the latest in training, products and services and begins</w:t>
      </w:r>
      <w:r>
        <w:rPr>
          <w:sz w:val="22"/>
          <w:szCs w:val="22"/>
        </w:rPr>
        <w:t xml:space="preserve"> </w:t>
      </w:r>
      <w:r w:rsidR="00E04F54">
        <w:rPr>
          <w:sz w:val="22"/>
          <w:szCs w:val="22"/>
        </w:rPr>
        <w:t>Monday</w:t>
      </w:r>
      <w:r w:rsidR="00BC511F">
        <w:rPr>
          <w:sz w:val="22"/>
          <w:szCs w:val="22"/>
        </w:rPr>
        <w:t xml:space="preserve"> evening</w:t>
      </w:r>
      <w:r>
        <w:rPr>
          <w:sz w:val="22"/>
          <w:szCs w:val="22"/>
        </w:rPr>
        <w:t xml:space="preserve">, </w:t>
      </w:r>
      <w:r w:rsidR="00E04F54">
        <w:rPr>
          <w:sz w:val="22"/>
          <w:szCs w:val="22"/>
        </w:rPr>
        <w:t>July</w:t>
      </w:r>
      <w:r w:rsidR="00B21739">
        <w:rPr>
          <w:sz w:val="22"/>
          <w:szCs w:val="22"/>
        </w:rPr>
        <w:t xml:space="preserve"> </w:t>
      </w:r>
      <w:r w:rsidR="00E04F54">
        <w:rPr>
          <w:sz w:val="22"/>
          <w:szCs w:val="22"/>
        </w:rPr>
        <w:t>1</w:t>
      </w:r>
      <w:r w:rsidR="00EA38FE">
        <w:rPr>
          <w:sz w:val="22"/>
          <w:szCs w:val="22"/>
        </w:rPr>
        <w:t>5</w:t>
      </w:r>
      <w:r>
        <w:rPr>
          <w:sz w:val="22"/>
          <w:szCs w:val="22"/>
        </w:rPr>
        <w:t xml:space="preserve"> and concludes on </w:t>
      </w:r>
      <w:r w:rsidR="00E04F54">
        <w:rPr>
          <w:sz w:val="22"/>
          <w:szCs w:val="22"/>
        </w:rPr>
        <w:t>Tuesday</w:t>
      </w:r>
      <w:r w:rsidR="00B21739">
        <w:rPr>
          <w:sz w:val="22"/>
          <w:szCs w:val="22"/>
        </w:rPr>
        <w:t xml:space="preserve">, </w:t>
      </w:r>
      <w:r w:rsidR="00E04F54">
        <w:rPr>
          <w:sz w:val="22"/>
          <w:szCs w:val="22"/>
        </w:rPr>
        <w:t>July 1</w:t>
      </w:r>
      <w:r w:rsidR="00EA38FE">
        <w:rPr>
          <w:sz w:val="22"/>
          <w:szCs w:val="22"/>
        </w:rPr>
        <w:t>6</w:t>
      </w:r>
      <w:r w:rsidR="00BC511F">
        <w:rPr>
          <w:sz w:val="22"/>
          <w:szCs w:val="22"/>
        </w:rPr>
        <w:t>.</w:t>
      </w:r>
    </w:p>
    <w:p w14:paraId="240D692C" w14:textId="77777777" w:rsidR="003F3A73" w:rsidRDefault="003F3A73">
      <w:pPr>
        <w:pStyle w:val="Body"/>
        <w:rPr>
          <w:sz w:val="22"/>
          <w:szCs w:val="22"/>
        </w:rPr>
      </w:pPr>
    </w:p>
    <w:p w14:paraId="3188872A" w14:textId="77777777" w:rsidR="003F3A73" w:rsidRDefault="00F342F4">
      <w:pPr>
        <w:pStyle w:val="Body"/>
        <w:rPr>
          <w:sz w:val="22"/>
          <w:szCs w:val="22"/>
        </w:rPr>
      </w:pPr>
      <w:r>
        <w:rPr>
          <w:b/>
          <w:bCs/>
          <w:sz w:val="22"/>
          <w:szCs w:val="22"/>
        </w:rPr>
        <w:t>STN EXPO registration includes</w:t>
      </w:r>
      <w:r>
        <w:rPr>
          <w:sz w:val="22"/>
          <w:szCs w:val="22"/>
        </w:rPr>
        <w:t>:</w:t>
      </w:r>
    </w:p>
    <w:p w14:paraId="5DB6295A" w14:textId="50BCB6DD" w:rsidR="003F3A73" w:rsidRDefault="00F342F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 xml:space="preserve">Conference Pass </w:t>
      </w:r>
      <w:r>
        <w:rPr>
          <w:sz w:val="22"/>
          <w:szCs w:val="22"/>
        </w:rPr>
        <w:t xml:space="preserve">– </w:t>
      </w:r>
      <w:r w:rsidR="00BC511F">
        <w:rPr>
          <w:sz w:val="22"/>
          <w:szCs w:val="22"/>
        </w:rPr>
        <w:t xml:space="preserve">Access to all keynotes, </w:t>
      </w:r>
      <w:r>
        <w:rPr>
          <w:sz w:val="22"/>
          <w:szCs w:val="22"/>
        </w:rPr>
        <w:t xml:space="preserve">educational sessions and workshops. </w:t>
      </w:r>
    </w:p>
    <w:p w14:paraId="305D4C65" w14:textId="77777777" w:rsidR="003F3A73" w:rsidRDefault="00F342F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>Trade Show</w:t>
      </w:r>
      <w:r>
        <w:rPr>
          <w:color w:val="2F5496"/>
          <w:sz w:val="22"/>
          <w:szCs w:val="22"/>
          <w:u w:color="2F5496"/>
        </w:rPr>
        <w:t xml:space="preserve"> </w:t>
      </w:r>
      <w:r>
        <w:rPr>
          <w:sz w:val="22"/>
          <w:szCs w:val="22"/>
        </w:rPr>
        <w:t xml:space="preserve">– 130+ exhibitors featuring a wide range of student transportation products, solutions and services. </w:t>
      </w:r>
    </w:p>
    <w:p w14:paraId="06488B59" w14:textId="77777777" w:rsidR="003F3A73" w:rsidRDefault="00F342F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>Catered Networking Events</w:t>
      </w:r>
      <w:r>
        <w:rPr>
          <w:color w:val="2F5496"/>
          <w:sz w:val="22"/>
          <w:szCs w:val="22"/>
          <w:u w:color="2F5496"/>
        </w:rPr>
        <w:t xml:space="preserve"> </w:t>
      </w:r>
      <w:r>
        <w:rPr>
          <w:sz w:val="22"/>
          <w:szCs w:val="22"/>
        </w:rPr>
        <w:t>– Ability to connect with 1,500 student transportation stakeholders.</w:t>
      </w:r>
    </w:p>
    <w:p w14:paraId="281681D7" w14:textId="65FA8FFA" w:rsidR="003F3A73" w:rsidRDefault="00F342F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>Post-Event Resources</w:t>
      </w:r>
      <w:r>
        <w:rPr>
          <w:color w:val="2F5496"/>
          <w:sz w:val="22"/>
          <w:szCs w:val="22"/>
          <w:u w:color="2F5496"/>
        </w:rPr>
        <w:t xml:space="preserve"> </w:t>
      </w:r>
      <w:r>
        <w:rPr>
          <w:sz w:val="22"/>
          <w:szCs w:val="22"/>
        </w:rPr>
        <w:t xml:space="preserve">– Access to download speaker presentations from the official conference mobile app. </w:t>
      </w:r>
    </w:p>
    <w:p w14:paraId="027FEAE7" w14:textId="77777777" w:rsidR="003F3A73" w:rsidRDefault="003F3A73">
      <w:pPr>
        <w:pStyle w:val="Body"/>
        <w:rPr>
          <w:sz w:val="22"/>
          <w:szCs w:val="22"/>
        </w:rPr>
      </w:pPr>
    </w:p>
    <w:p w14:paraId="2BEE0EB6" w14:textId="5C9499D2" w:rsidR="00BC511F" w:rsidRDefault="00F342F4" w:rsidP="000B4578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planning to attend the following </w:t>
      </w:r>
      <w:r w:rsidR="00BC511F">
        <w:rPr>
          <w:sz w:val="22"/>
          <w:szCs w:val="22"/>
        </w:rPr>
        <w:t>keynotes</w:t>
      </w:r>
      <w:r>
        <w:rPr>
          <w:sz w:val="22"/>
          <w:szCs w:val="22"/>
        </w:rPr>
        <w:t xml:space="preserve"> and workshops</w:t>
      </w:r>
      <w:r w:rsidR="00BC511F">
        <w:rPr>
          <w:sz w:val="22"/>
          <w:szCs w:val="22"/>
        </w:rPr>
        <w:t>, which directly relate to the [ENTER DESCRIPTION] project I’m currently working on:</w:t>
      </w:r>
    </w:p>
    <w:p w14:paraId="177B2297" w14:textId="59EF9941" w:rsidR="00920C7C" w:rsidRDefault="00920C7C" w:rsidP="00920C7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Session name</w:t>
      </w:r>
    </w:p>
    <w:p w14:paraId="21D6B395" w14:textId="238878DC" w:rsidR="00920C7C" w:rsidRDefault="00920C7C" w:rsidP="00920C7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Session name</w:t>
      </w:r>
    </w:p>
    <w:p w14:paraId="45915694" w14:textId="404E741D" w:rsidR="00920C7C" w:rsidRPr="00920C7C" w:rsidRDefault="00920C7C" w:rsidP="00920C7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Session name</w:t>
      </w:r>
    </w:p>
    <w:p w14:paraId="6C77009F" w14:textId="77777777" w:rsidR="003F3A73" w:rsidRDefault="003F3A73">
      <w:pPr>
        <w:pStyle w:val="Body"/>
        <w:rPr>
          <w:sz w:val="22"/>
          <w:szCs w:val="22"/>
        </w:rPr>
      </w:pPr>
    </w:p>
    <w:p w14:paraId="2C5FCD26" w14:textId="735275B3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Estimated cost breakdown to attend the </w:t>
      </w:r>
      <w:r w:rsidR="00BC511F">
        <w:rPr>
          <w:sz w:val="22"/>
          <w:szCs w:val="22"/>
        </w:rPr>
        <w:t>202</w:t>
      </w:r>
      <w:r w:rsidR="00D367AF">
        <w:rPr>
          <w:sz w:val="22"/>
          <w:szCs w:val="22"/>
        </w:rPr>
        <w:t>5</w:t>
      </w:r>
      <w:r>
        <w:rPr>
          <w:sz w:val="22"/>
          <w:szCs w:val="22"/>
        </w:rPr>
        <w:t xml:space="preserve"> STN EXPO</w:t>
      </w:r>
      <w:r w:rsidR="00BC511F">
        <w:rPr>
          <w:sz w:val="22"/>
          <w:szCs w:val="22"/>
        </w:rPr>
        <w:t xml:space="preserve"> Reno</w:t>
      </w:r>
      <w:r>
        <w:rPr>
          <w:sz w:val="22"/>
          <w:szCs w:val="22"/>
        </w:rPr>
        <w:t>:</w:t>
      </w:r>
    </w:p>
    <w:p w14:paraId="74425B2F" w14:textId="77777777" w:rsidR="00EA38FE" w:rsidRDefault="00EA38FE">
      <w:pPr>
        <w:pStyle w:val="Body"/>
        <w:rPr>
          <w:sz w:val="22"/>
          <w:szCs w:val="22"/>
        </w:rPr>
        <w:sectPr w:rsidR="00EA38FE" w:rsidSect="00BE0375">
          <w:pgSz w:w="12240" w:h="15840"/>
          <w:pgMar w:top="864" w:right="1152" w:bottom="864" w:left="1152" w:header="720" w:footer="720" w:gutter="0"/>
          <w:cols w:space="720"/>
        </w:sectPr>
      </w:pPr>
    </w:p>
    <w:p w14:paraId="724DE82B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Registration fee: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{$XXX}</w:t>
      </w:r>
    </w:p>
    <w:p w14:paraId="31D0B0C2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Airfare: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{$XXX}</w:t>
      </w:r>
    </w:p>
    <w:p w14:paraId="2E19D520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Hotel: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{$XXX}</w:t>
      </w:r>
    </w:p>
    <w:p w14:paraId="3011ED84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Transportation: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367A">
        <w:rPr>
          <w:sz w:val="22"/>
          <w:szCs w:val="22"/>
        </w:rPr>
        <w:tab/>
      </w:r>
      <w:r>
        <w:rPr>
          <w:sz w:val="22"/>
          <w:szCs w:val="22"/>
        </w:rPr>
        <w:t>{$XXX}</w:t>
      </w:r>
    </w:p>
    <w:p w14:paraId="3AD19FF8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Meals: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{$XXX}</w:t>
      </w:r>
    </w:p>
    <w:p w14:paraId="16F2BDB8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Total cost: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{$XXX}</w:t>
      </w:r>
    </w:p>
    <w:p w14:paraId="30B10D2A" w14:textId="77777777" w:rsidR="00EA38FE" w:rsidRDefault="00EA38FE">
      <w:pPr>
        <w:pStyle w:val="Body"/>
        <w:rPr>
          <w:sz w:val="22"/>
          <w:szCs w:val="22"/>
        </w:rPr>
        <w:sectPr w:rsidR="00EA38FE" w:rsidSect="00EA38FE">
          <w:type w:val="continuous"/>
          <w:pgSz w:w="12240" w:h="15840"/>
          <w:pgMar w:top="864" w:right="1152" w:bottom="864" w:left="1152" w:header="720" w:footer="720" w:gutter="0"/>
          <w:cols w:num="2" w:space="720"/>
        </w:sectPr>
      </w:pPr>
    </w:p>
    <w:p w14:paraId="79650066" w14:textId="77777777" w:rsidR="003F3A73" w:rsidRDefault="003F3A73">
      <w:pPr>
        <w:pStyle w:val="Body"/>
        <w:rPr>
          <w:sz w:val="22"/>
          <w:szCs w:val="22"/>
        </w:rPr>
      </w:pPr>
    </w:p>
    <w:p w14:paraId="7BA68E82" w14:textId="1A00E18B" w:rsidR="00AB23A9" w:rsidRPr="00AB23A9" w:rsidRDefault="00EA38FE" w:rsidP="00AB23A9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F342F4">
        <w:rPr>
          <w:sz w:val="22"/>
          <w:szCs w:val="22"/>
        </w:rPr>
        <w:t xml:space="preserve">Following the conference, I plan to share the key insights I have learned with my colleagues. I assure you that my attendance at the </w:t>
      </w:r>
      <w:r w:rsidR="00BC511F">
        <w:rPr>
          <w:sz w:val="22"/>
          <w:szCs w:val="22"/>
        </w:rPr>
        <w:t>202</w:t>
      </w:r>
      <w:r w:rsidR="00D367AF">
        <w:rPr>
          <w:sz w:val="22"/>
          <w:szCs w:val="22"/>
        </w:rPr>
        <w:t>5</w:t>
      </w:r>
      <w:r w:rsidR="00F342F4">
        <w:rPr>
          <w:sz w:val="22"/>
          <w:szCs w:val="22"/>
        </w:rPr>
        <w:t xml:space="preserve"> STN EXPO</w:t>
      </w:r>
      <w:r w:rsidR="00BC511F">
        <w:rPr>
          <w:sz w:val="22"/>
          <w:szCs w:val="22"/>
        </w:rPr>
        <w:t xml:space="preserve"> Reno</w:t>
      </w:r>
      <w:r w:rsidR="00F342F4">
        <w:rPr>
          <w:sz w:val="22"/>
          <w:szCs w:val="22"/>
        </w:rPr>
        <w:t xml:space="preserve"> is a wise investment that will bring considerable value to [company/organization]. </w:t>
      </w:r>
    </w:p>
    <w:p w14:paraId="32CD50FA" w14:textId="3FB616E6" w:rsidR="003F3A73" w:rsidRDefault="003F3A73" w:rsidP="000B4578">
      <w:pPr>
        <w:pStyle w:val="Body"/>
        <w:jc w:val="both"/>
        <w:rPr>
          <w:sz w:val="22"/>
          <w:szCs w:val="22"/>
        </w:rPr>
      </w:pPr>
    </w:p>
    <w:p w14:paraId="09A84D7B" w14:textId="77777777" w:rsidR="003F3A73" w:rsidRDefault="003F3A73">
      <w:pPr>
        <w:pStyle w:val="Body"/>
        <w:rPr>
          <w:sz w:val="22"/>
          <w:szCs w:val="22"/>
        </w:rPr>
      </w:pPr>
    </w:p>
    <w:p w14:paraId="18B1262D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Thank you for your consideration,</w:t>
      </w:r>
    </w:p>
    <w:p w14:paraId="5F12528E" w14:textId="77777777" w:rsidR="003F3A73" w:rsidRDefault="00F342F4">
      <w:pPr>
        <w:pStyle w:val="Body"/>
      </w:pPr>
      <w:r>
        <w:rPr>
          <w:sz w:val="22"/>
          <w:szCs w:val="22"/>
        </w:rPr>
        <w:t>[Your name here]</w:t>
      </w:r>
    </w:p>
    <w:sectPr w:rsidR="003F3A73" w:rsidSect="00EA38FE">
      <w:type w:val="continuous"/>
      <w:pgSz w:w="12240" w:h="15840"/>
      <w:pgMar w:top="864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8D566" w14:textId="77777777" w:rsidR="0043480B" w:rsidRDefault="0043480B">
      <w:r>
        <w:separator/>
      </w:r>
    </w:p>
  </w:endnote>
  <w:endnote w:type="continuationSeparator" w:id="0">
    <w:p w14:paraId="0949C013" w14:textId="77777777" w:rsidR="0043480B" w:rsidRDefault="0043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74107" w14:textId="77777777" w:rsidR="0043480B" w:rsidRDefault="0043480B">
      <w:r>
        <w:separator/>
      </w:r>
    </w:p>
  </w:footnote>
  <w:footnote w:type="continuationSeparator" w:id="0">
    <w:p w14:paraId="38F9EFC1" w14:textId="77777777" w:rsidR="0043480B" w:rsidRDefault="0043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40E9"/>
    <w:multiLevelType w:val="hybridMultilevel"/>
    <w:tmpl w:val="C1FEB6A8"/>
    <w:styleLink w:val="ImportedStyle2"/>
    <w:lvl w:ilvl="0" w:tplc="CE7638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07D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804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00DD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1A2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A5C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23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9ABB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643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E57D1B"/>
    <w:multiLevelType w:val="hybridMultilevel"/>
    <w:tmpl w:val="C1FEB6A8"/>
    <w:numStyleLink w:val="ImportedStyle2"/>
  </w:abstractNum>
  <w:abstractNum w:abstractNumId="2" w15:restartNumberingAfterBreak="0">
    <w:nsid w:val="4F8856C2"/>
    <w:multiLevelType w:val="hybridMultilevel"/>
    <w:tmpl w:val="3BF6BA64"/>
    <w:styleLink w:val="ImportedStyle1"/>
    <w:lvl w:ilvl="0" w:tplc="1C9A8F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87E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8660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049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EA58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C66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044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053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CC0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EE35B3"/>
    <w:multiLevelType w:val="hybridMultilevel"/>
    <w:tmpl w:val="3BF6BA64"/>
    <w:numStyleLink w:val="ImportedStyle1"/>
  </w:abstractNum>
  <w:abstractNum w:abstractNumId="4" w15:restartNumberingAfterBreak="0">
    <w:nsid w:val="662F78EE"/>
    <w:multiLevelType w:val="hybridMultilevel"/>
    <w:tmpl w:val="2B142D66"/>
    <w:styleLink w:val="ImportedStyle3"/>
    <w:lvl w:ilvl="0" w:tplc="277E86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3A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825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80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486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6D5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9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05D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5488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CBF3246"/>
    <w:multiLevelType w:val="hybridMultilevel"/>
    <w:tmpl w:val="2B142D66"/>
    <w:numStyleLink w:val="ImportedStyle3"/>
  </w:abstractNum>
  <w:num w:numId="1" w16cid:durableId="1913926325">
    <w:abstractNumId w:val="2"/>
  </w:num>
  <w:num w:numId="2" w16cid:durableId="216403457">
    <w:abstractNumId w:val="3"/>
  </w:num>
  <w:num w:numId="3" w16cid:durableId="1761829741">
    <w:abstractNumId w:val="0"/>
  </w:num>
  <w:num w:numId="4" w16cid:durableId="1641111576">
    <w:abstractNumId w:val="1"/>
  </w:num>
  <w:num w:numId="5" w16cid:durableId="97145313">
    <w:abstractNumId w:val="4"/>
  </w:num>
  <w:num w:numId="6" w16cid:durableId="113498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73"/>
    <w:rsid w:val="00057C4E"/>
    <w:rsid w:val="000B4578"/>
    <w:rsid w:val="00194CE0"/>
    <w:rsid w:val="002B1FAD"/>
    <w:rsid w:val="002C13B7"/>
    <w:rsid w:val="002E6BCC"/>
    <w:rsid w:val="00310BFF"/>
    <w:rsid w:val="00331590"/>
    <w:rsid w:val="003C3CED"/>
    <w:rsid w:val="003C4F1C"/>
    <w:rsid w:val="003E7FB6"/>
    <w:rsid w:val="003F3A73"/>
    <w:rsid w:val="003F760D"/>
    <w:rsid w:val="0043480B"/>
    <w:rsid w:val="0053092F"/>
    <w:rsid w:val="0054391D"/>
    <w:rsid w:val="005C6136"/>
    <w:rsid w:val="005F6BD8"/>
    <w:rsid w:val="0061271D"/>
    <w:rsid w:val="006F3A2B"/>
    <w:rsid w:val="0075367A"/>
    <w:rsid w:val="00816705"/>
    <w:rsid w:val="00920C7C"/>
    <w:rsid w:val="009A04D6"/>
    <w:rsid w:val="009A52EA"/>
    <w:rsid w:val="009B3872"/>
    <w:rsid w:val="00A67F5E"/>
    <w:rsid w:val="00AB03CE"/>
    <w:rsid w:val="00AB23A9"/>
    <w:rsid w:val="00B21739"/>
    <w:rsid w:val="00B4494E"/>
    <w:rsid w:val="00B44B3F"/>
    <w:rsid w:val="00B90557"/>
    <w:rsid w:val="00BC511F"/>
    <w:rsid w:val="00BE0375"/>
    <w:rsid w:val="00C3148D"/>
    <w:rsid w:val="00C62222"/>
    <w:rsid w:val="00C753CD"/>
    <w:rsid w:val="00D33AC3"/>
    <w:rsid w:val="00D367AF"/>
    <w:rsid w:val="00E04F54"/>
    <w:rsid w:val="00E85579"/>
    <w:rsid w:val="00EA38FE"/>
    <w:rsid w:val="00F22675"/>
    <w:rsid w:val="00F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0D97"/>
  <w15:docId w15:val="{B1273947-B29A-7E42-B4CC-44B6CE0E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1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1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2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3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Trynne Lilleskare</cp:lastModifiedBy>
  <cp:revision>2</cp:revision>
  <dcterms:created xsi:type="dcterms:W3CDTF">2025-04-17T22:01:00Z</dcterms:created>
  <dcterms:modified xsi:type="dcterms:W3CDTF">2025-04-17T22:01:00Z</dcterms:modified>
</cp:coreProperties>
</file>